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5594" w14:textId="04E26657" w:rsidR="00AE4532" w:rsidRPr="0007195A" w:rsidRDefault="006E5E2C" w:rsidP="0007195A">
      <w:pPr>
        <w:spacing w:after="0"/>
        <w:jc w:val="center"/>
        <w:rPr>
          <w:rFonts w:ascii="Times New Roman" w:hAnsi="Times New Roman" w:cs="Times New Roman"/>
          <w:b/>
          <w:bCs/>
          <w:sz w:val="40"/>
          <w:szCs w:val="40"/>
        </w:rPr>
      </w:pPr>
      <w:r w:rsidRPr="0007195A">
        <w:rPr>
          <w:rFonts w:ascii="Times New Roman" w:hAnsi="Times New Roman" w:cs="Times New Roman"/>
          <w:b/>
          <w:bCs/>
          <w:sz w:val="40"/>
          <w:szCs w:val="40"/>
        </w:rPr>
        <w:t>Sermon Review</w:t>
      </w:r>
    </w:p>
    <w:p w14:paraId="5CA9DDBA" w14:textId="454EC898" w:rsidR="006E5E2C" w:rsidRPr="0007195A" w:rsidRDefault="006E5E2C" w:rsidP="0007195A">
      <w:pPr>
        <w:spacing w:after="0"/>
        <w:jc w:val="center"/>
        <w:rPr>
          <w:rFonts w:ascii="Times New Roman" w:hAnsi="Times New Roman" w:cs="Times New Roman"/>
          <w:b/>
          <w:bCs/>
          <w:sz w:val="40"/>
          <w:szCs w:val="40"/>
        </w:rPr>
      </w:pPr>
      <w:r w:rsidRPr="0007195A">
        <w:rPr>
          <w:rFonts w:ascii="Times New Roman" w:hAnsi="Times New Roman" w:cs="Times New Roman"/>
          <w:b/>
          <w:bCs/>
          <w:sz w:val="40"/>
          <w:szCs w:val="40"/>
        </w:rPr>
        <w:t>Date:  February 4, 2024</w:t>
      </w:r>
    </w:p>
    <w:p w14:paraId="0CEB1BD1" w14:textId="75E509FD" w:rsidR="006E5E2C" w:rsidRPr="0007195A" w:rsidRDefault="006E5E2C" w:rsidP="0007195A">
      <w:pPr>
        <w:spacing w:after="0"/>
        <w:jc w:val="center"/>
        <w:rPr>
          <w:rFonts w:ascii="Times New Roman" w:hAnsi="Times New Roman" w:cs="Times New Roman"/>
          <w:b/>
          <w:bCs/>
          <w:sz w:val="40"/>
          <w:szCs w:val="40"/>
        </w:rPr>
      </w:pPr>
      <w:r w:rsidRPr="0007195A">
        <w:rPr>
          <w:rFonts w:ascii="Times New Roman" w:hAnsi="Times New Roman" w:cs="Times New Roman"/>
          <w:b/>
          <w:bCs/>
          <w:sz w:val="40"/>
          <w:szCs w:val="40"/>
        </w:rPr>
        <w:t>Title:  The Authenticity and Authority of God</w:t>
      </w:r>
    </w:p>
    <w:p w14:paraId="67D9DEE8" w14:textId="7933EA1B" w:rsidR="006E5E2C" w:rsidRPr="0007195A" w:rsidRDefault="006E5E2C" w:rsidP="0007195A">
      <w:pPr>
        <w:spacing w:after="0"/>
        <w:jc w:val="center"/>
        <w:rPr>
          <w:rFonts w:ascii="Times New Roman" w:hAnsi="Times New Roman" w:cs="Times New Roman"/>
          <w:b/>
          <w:bCs/>
          <w:i/>
          <w:iCs/>
          <w:sz w:val="32"/>
          <w:szCs w:val="32"/>
        </w:rPr>
      </w:pPr>
      <w:r w:rsidRPr="0007195A">
        <w:rPr>
          <w:rFonts w:ascii="Times New Roman" w:hAnsi="Times New Roman" w:cs="Times New Roman"/>
          <w:b/>
          <w:bCs/>
          <w:i/>
          <w:iCs/>
          <w:sz w:val="32"/>
          <w:szCs w:val="32"/>
        </w:rPr>
        <w:t>Hebrews 11:1-6</w:t>
      </w:r>
    </w:p>
    <w:p w14:paraId="3F645952" w14:textId="77777777" w:rsidR="0007195A" w:rsidRPr="0007195A" w:rsidRDefault="0007195A">
      <w:pPr>
        <w:rPr>
          <w:rFonts w:ascii="Times New Roman" w:hAnsi="Times New Roman" w:cs="Times New Roman"/>
          <w:b/>
          <w:bCs/>
          <w:sz w:val="40"/>
          <w:szCs w:val="40"/>
        </w:rPr>
      </w:pPr>
    </w:p>
    <w:p w14:paraId="0EA5C8CB" w14:textId="0A0F3C25" w:rsidR="0007195A" w:rsidRPr="0007195A" w:rsidRDefault="006E5E2C">
      <w:pPr>
        <w:rPr>
          <w:rFonts w:ascii="Times New Roman" w:hAnsi="Times New Roman" w:cs="Times New Roman"/>
          <w:sz w:val="32"/>
          <w:szCs w:val="32"/>
        </w:rPr>
      </w:pPr>
      <w:r w:rsidRPr="0007195A">
        <w:rPr>
          <w:rFonts w:ascii="Times New Roman" w:hAnsi="Times New Roman" w:cs="Times New Roman"/>
          <w:sz w:val="32"/>
          <w:szCs w:val="32"/>
        </w:rPr>
        <w:t xml:space="preserve">The realness and power of God should never be minimized.  In this month of February we honor, acknowledge, </w:t>
      </w:r>
      <w:r w:rsidR="0007195A" w:rsidRPr="0007195A">
        <w:rPr>
          <w:rFonts w:ascii="Times New Roman" w:hAnsi="Times New Roman" w:cs="Times New Roman"/>
          <w:sz w:val="32"/>
          <w:szCs w:val="32"/>
        </w:rPr>
        <w:t>recognize,</w:t>
      </w:r>
      <w:r w:rsidRPr="0007195A">
        <w:rPr>
          <w:rFonts w:ascii="Times New Roman" w:hAnsi="Times New Roman" w:cs="Times New Roman"/>
          <w:sz w:val="32"/>
          <w:szCs w:val="32"/>
        </w:rPr>
        <w:t xml:space="preserve"> and remember the blessings of God </w:t>
      </w:r>
      <w:r w:rsidR="005971D6" w:rsidRPr="0007195A">
        <w:rPr>
          <w:rFonts w:ascii="Times New Roman" w:hAnsi="Times New Roman" w:cs="Times New Roman"/>
          <w:sz w:val="32"/>
          <w:szCs w:val="32"/>
        </w:rPr>
        <w:t>despite</w:t>
      </w:r>
      <w:r w:rsidRPr="0007195A">
        <w:rPr>
          <w:rFonts w:ascii="Times New Roman" w:hAnsi="Times New Roman" w:cs="Times New Roman"/>
          <w:sz w:val="32"/>
          <w:szCs w:val="32"/>
        </w:rPr>
        <w:t xml:space="preserve"> the obstacles that have so abundantly come to </w:t>
      </w:r>
      <w:r w:rsidR="00232700" w:rsidRPr="0007195A">
        <w:rPr>
          <w:rFonts w:ascii="Times New Roman" w:hAnsi="Times New Roman" w:cs="Times New Roman"/>
          <w:sz w:val="32"/>
          <w:szCs w:val="32"/>
        </w:rPr>
        <w:t>the native</w:t>
      </w:r>
      <w:r w:rsidRPr="0007195A">
        <w:rPr>
          <w:rFonts w:ascii="Times New Roman" w:hAnsi="Times New Roman" w:cs="Times New Roman"/>
          <w:sz w:val="32"/>
          <w:szCs w:val="32"/>
        </w:rPr>
        <w:t xml:space="preserve"> Africans and their </w:t>
      </w:r>
      <w:r w:rsidR="00D04A6E" w:rsidRPr="0007195A">
        <w:rPr>
          <w:rFonts w:ascii="Times New Roman" w:hAnsi="Times New Roman" w:cs="Times New Roman"/>
          <w:sz w:val="32"/>
          <w:szCs w:val="32"/>
        </w:rPr>
        <w:t>descendants</w:t>
      </w:r>
      <w:r w:rsidRPr="0007195A">
        <w:rPr>
          <w:rFonts w:ascii="Times New Roman" w:hAnsi="Times New Roman" w:cs="Times New Roman"/>
          <w:sz w:val="32"/>
          <w:szCs w:val="32"/>
        </w:rPr>
        <w:t xml:space="preserve"> in the world and particularly these United States of America. </w:t>
      </w:r>
      <w:r w:rsidR="00D04A6E" w:rsidRPr="0007195A">
        <w:rPr>
          <w:rFonts w:ascii="Times New Roman" w:hAnsi="Times New Roman" w:cs="Times New Roman"/>
          <w:sz w:val="32"/>
          <w:szCs w:val="32"/>
        </w:rPr>
        <w:t xml:space="preserve">It has been by their faith in God through Jesus Christ that the African American community has survived and thrived to make the accomplishment and contributions to the world.  </w:t>
      </w:r>
      <w:r w:rsidR="005971D6" w:rsidRPr="0007195A">
        <w:rPr>
          <w:rFonts w:ascii="Times New Roman" w:hAnsi="Times New Roman" w:cs="Times New Roman"/>
          <w:sz w:val="32"/>
          <w:szCs w:val="32"/>
        </w:rPr>
        <w:t>One</w:t>
      </w:r>
      <w:r w:rsidR="00D04A6E" w:rsidRPr="0007195A">
        <w:rPr>
          <w:rFonts w:ascii="Times New Roman" w:hAnsi="Times New Roman" w:cs="Times New Roman"/>
          <w:sz w:val="32"/>
          <w:szCs w:val="32"/>
        </w:rPr>
        <w:t xml:space="preserve"> would dare believe that through all the obstacles that have been </w:t>
      </w:r>
      <w:r w:rsidR="0018076E" w:rsidRPr="0007195A">
        <w:rPr>
          <w:rFonts w:ascii="Times New Roman" w:hAnsi="Times New Roman" w:cs="Times New Roman"/>
          <w:sz w:val="32"/>
          <w:szCs w:val="32"/>
        </w:rPr>
        <w:t>put</w:t>
      </w:r>
      <w:r w:rsidR="00D04A6E" w:rsidRPr="0007195A">
        <w:rPr>
          <w:rFonts w:ascii="Times New Roman" w:hAnsi="Times New Roman" w:cs="Times New Roman"/>
          <w:sz w:val="32"/>
          <w:szCs w:val="32"/>
        </w:rPr>
        <w:t xml:space="preserve"> in the path of this one group of people, </w:t>
      </w:r>
      <w:r w:rsidR="005971D6" w:rsidRPr="0007195A">
        <w:rPr>
          <w:rFonts w:ascii="Times New Roman" w:hAnsi="Times New Roman" w:cs="Times New Roman"/>
          <w:sz w:val="32"/>
          <w:szCs w:val="32"/>
        </w:rPr>
        <w:t>they</w:t>
      </w:r>
      <w:r w:rsidR="00D04A6E" w:rsidRPr="0007195A">
        <w:rPr>
          <w:rFonts w:ascii="Times New Roman" w:hAnsi="Times New Roman" w:cs="Times New Roman"/>
          <w:sz w:val="32"/>
          <w:szCs w:val="32"/>
        </w:rPr>
        <w:t xml:space="preserve"> should have expired from the world.  But it was the cries and </w:t>
      </w:r>
      <w:r w:rsidR="00232700" w:rsidRPr="0007195A">
        <w:rPr>
          <w:rFonts w:ascii="Times New Roman" w:hAnsi="Times New Roman" w:cs="Times New Roman"/>
          <w:sz w:val="32"/>
          <w:szCs w:val="32"/>
        </w:rPr>
        <w:t>prayers</w:t>
      </w:r>
      <w:r w:rsidR="00D04A6E" w:rsidRPr="0007195A">
        <w:rPr>
          <w:rFonts w:ascii="Times New Roman" w:hAnsi="Times New Roman" w:cs="Times New Roman"/>
          <w:sz w:val="32"/>
          <w:szCs w:val="32"/>
        </w:rPr>
        <w:t xml:space="preserve"> of those ancient ancestors</w:t>
      </w:r>
      <w:r w:rsidR="00232700" w:rsidRPr="0007195A">
        <w:rPr>
          <w:rFonts w:ascii="Times New Roman" w:hAnsi="Times New Roman" w:cs="Times New Roman"/>
          <w:sz w:val="32"/>
          <w:szCs w:val="32"/>
        </w:rPr>
        <w:t xml:space="preserve">, it was their spiritual connectedness to God, their kept them alive.  Although many of our African ancestors never saw the blessing that we all want to receive, they refused to give into the evil demonic spirits that so desperately attempted to persuade them to separate themselves from God’s righteous and holy spirit.  Their lives took hold and held onto a faith in the substance of things hoped for and the evidence of things not seen.  </w:t>
      </w:r>
      <w:r w:rsidR="005971D6" w:rsidRPr="0007195A">
        <w:rPr>
          <w:rFonts w:ascii="Times New Roman" w:hAnsi="Times New Roman" w:cs="Times New Roman"/>
          <w:sz w:val="32"/>
          <w:szCs w:val="32"/>
        </w:rPr>
        <w:t>We too must be as they were when they prayed for the blessings that we now have, but we must continue to be faithful to those that come after us, who will dare to call us ancient as well.</w:t>
      </w:r>
    </w:p>
    <w:p w14:paraId="17E13909" w14:textId="7F05F209" w:rsidR="0007195A" w:rsidRPr="0007195A" w:rsidRDefault="005971D6">
      <w:pPr>
        <w:rPr>
          <w:rFonts w:ascii="Times New Roman" w:hAnsi="Times New Roman" w:cs="Times New Roman"/>
          <w:sz w:val="32"/>
          <w:szCs w:val="32"/>
        </w:rPr>
      </w:pPr>
      <w:r w:rsidRPr="0007195A">
        <w:rPr>
          <w:rFonts w:ascii="Times New Roman" w:hAnsi="Times New Roman" w:cs="Times New Roman"/>
          <w:sz w:val="32"/>
          <w:szCs w:val="32"/>
        </w:rPr>
        <w:t>Be Blessed.</w:t>
      </w:r>
    </w:p>
    <w:p w14:paraId="3655DD66" w14:textId="77777777" w:rsidR="0007195A" w:rsidRPr="0007195A" w:rsidRDefault="0007195A" w:rsidP="0007195A">
      <w:pPr>
        <w:rPr>
          <w:rFonts w:ascii="Times New Roman" w:hAnsi="Times New Roman" w:cs="Times New Roman"/>
          <w:sz w:val="32"/>
          <w:szCs w:val="32"/>
        </w:rPr>
      </w:pPr>
      <w:r w:rsidRPr="0007195A">
        <w:rPr>
          <w:rFonts w:ascii="Times New Roman" w:hAnsi="Times New Roman" w:cs="Times New Roman"/>
          <w:sz w:val="32"/>
          <w:szCs w:val="32"/>
        </w:rPr>
        <w:t>Rev. Dr. Keith L. Reynolds, Pastor</w:t>
      </w:r>
    </w:p>
    <w:p w14:paraId="673F8A6A" w14:textId="02CD451E" w:rsidR="006E5E2C" w:rsidRPr="00D97BC4" w:rsidRDefault="006E5E2C">
      <w:pPr>
        <w:rPr>
          <w:sz w:val="28"/>
          <w:szCs w:val="28"/>
        </w:rPr>
      </w:pPr>
      <w:r>
        <w:rPr>
          <w:sz w:val="28"/>
          <w:szCs w:val="28"/>
        </w:rPr>
        <w:t xml:space="preserve">  </w:t>
      </w:r>
    </w:p>
    <w:sectPr w:rsidR="006E5E2C" w:rsidRPr="00D97BC4" w:rsidSect="00D27A27">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C4"/>
    <w:rsid w:val="0007195A"/>
    <w:rsid w:val="0018076E"/>
    <w:rsid w:val="00232700"/>
    <w:rsid w:val="005971D6"/>
    <w:rsid w:val="006E5E2C"/>
    <w:rsid w:val="00AE4532"/>
    <w:rsid w:val="00D04A6E"/>
    <w:rsid w:val="00D27A27"/>
    <w:rsid w:val="00D9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B72C"/>
  <w15:chartTrackingRefBased/>
  <w15:docId w15:val="{E85D90BA-E07D-4966-B3B7-E0F041D1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 Reynolds</dc:creator>
  <cp:keywords/>
  <dc:description/>
  <cp:lastModifiedBy>Marilyn Reynolds</cp:lastModifiedBy>
  <cp:revision>2</cp:revision>
  <dcterms:created xsi:type="dcterms:W3CDTF">2024-02-13T20:04:00Z</dcterms:created>
  <dcterms:modified xsi:type="dcterms:W3CDTF">2024-02-13T20:04:00Z</dcterms:modified>
</cp:coreProperties>
</file>